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8404DA" w:rsidRPr="008404DA" w:rsidRDefault="008404DA" w:rsidP="008404DA">
      <w:pPr>
        <w:jc w:val="center"/>
      </w:pPr>
      <w:r>
        <w:t>HIST 106</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8404DA" w:rsidRDefault="008404DA" w:rsidP="00F7786C">
      <w:pPr>
        <w:jc w:val="center"/>
      </w:pPr>
    </w:p>
    <w:p w:rsidR="00B20C0E" w:rsidRDefault="00B20C0E" w:rsidP="00F7786C">
      <w:pPr>
        <w:jc w:val="center"/>
      </w:pPr>
    </w:p>
    <w:p w:rsidR="008404DA" w:rsidRPr="008404DA" w:rsidRDefault="008404DA" w:rsidP="008404DA">
      <w:pPr>
        <w:jc w:val="center"/>
      </w:pPr>
      <w:r>
        <w:lastRenderedPageBreak/>
        <w:t>HIST 106</w:t>
      </w:r>
    </w:p>
    <w:p w:rsidR="008404DA" w:rsidRDefault="008404DA" w:rsidP="008404DA">
      <w:pPr>
        <w:jc w:val="center"/>
        <w:rPr>
          <w:b/>
          <w:bCs/>
        </w:rPr>
      </w:pPr>
      <w:r w:rsidRPr="008404DA">
        <w:rPr>
          <w:b/>
          <w:bCs/>
        </w:rPr>
        <w:t>The Century: America's Time - 1965-1970: Unpinned</w:t>
      </w:r>
    </w:p>
    <w:p w:rsidR="008404DA" w:rsidRDefault="004E5656" w:rsidP="008404DA">
      <w:pPr>
        <w:ind w:firstLine="720"/>
        <w:jc w:val="both"/>
      </w:pPr>
      <w:r>
        <w:t xml:space="preserve">In the period between 1965 and </w:t>
      </w:r>
      <w:r w:rsidR="008404DA">
        <w:t xml:space="preserve">1970, during the reign of </w:t>
      </w:r>
      <w:r>
        <w:t>President</w:t>
      </w:r>
      <w:r w:rsidR="008404DA">
        <w:t xml:space="preserve"> Lyndon Baines Johnson, things in the United States were not as good as the general public would think. In the documentary, the narrator quotes the New York Times that described that period as "a mirror of the national opulence." However, as fate would have it, that was not entirely the case. The 1960s was an unstable period for the United States which experienced many struggles both at home with its citizens and abroad in the wars that it was fighting. Therefore, the documentary focuses on these struggles, arguing about how these struggles affected the nation economically, politically, and socially.</w:t>
      </w:r>
    </w:p>
    <w:p w:rsidR="008404DA" w:rsidRDefault="008404DA" w:rsidP="008404DA">
      <w:pPr>
        <w:ind w:firstLine="720"/>
        <w:jc w:val="both"/>
      </w:pPr>
      <w:r>
        <w:t>Socially, one of the negative attributes that this period is known for is the continuous Civil rights struggles. In the 1960s, Dr. Martin Luther King consistently held peaceful demonstrations championing for the equal treatment of African Americans in the United States. In what was originally a Blacks war, the peaceful protests quickly became a countrywide demand for equal treatment with even the Whites joining. Among the demands made by the demonstrators was the freedom of vote, which was denied to approximately 97% of the African Americans. With time, these demonstrations expanded to include the demand for implementation of the First amendment. Attacks on the demonstrators by the police forces prompted protests from university students who felt that the demonstrators were denied their freedom of speech and expression.</w:t>
      </w:r>
    </w:p>
    <w:p w:rsidR="008404DA" w:rsidRDefault="008404DA" w:rsidP="008404DA">
      <w:pPr>
        <w:ind w:firstLine="720"/>
        <w:jc w:val="both"/>
      </w:pPr>
      <w:r>
        <w:t xml:space="preserve">These demonstrations set a precedent for other demonstrations, including the demand for gender equality. During this time, women were subject to continuous discrimination, with workplaces even setting aside different working areas for women. However, in 1968 during the crowning of a new Miss America, the newly formed National Organization for Women </w:t>
      </w:r>
      <w:r>
        <w:lastRenderedPageBreak/>
        <w:t>held peaceful demonstrations demanding equal treatment between men and women. Also, during this period, there was a wave of 'letting loose' among the American youth, a wave that was brought about by the sensation that was rock music. During this period, the American youth got into drug and substance abuse, which led to many of them dying.</w:t>
      </w:r>
    </w:p>
    <w:p w:rsidR="008404DA" w:rsidRDefault="008404DA" w:rsidP="008404DA">
      <w:pPr>
        <w:ind w:firstLine="720"/>
        <w:jc w:val="both"/>
      </w:pPr>
      <w:r>
        <w:t xml:space="preserve">Away from home, America was struggling with the Vietnam </w:t>
      </w:r>
      <w:r w:rsidR="004E5656">
        <w:t>War</w:t>
      </w:r>
      <w:r>
        <w:t>, a war that the Johnson administration had heavily funded in anticipation of winning. However, again, fate would have it otherwise. The American soldiers, who by the year 1967 were close to half a million young guys ready to serve their country, would soon face an unanticipated war. The tables turned for the U.S in 1968 when the U.S embassy in Saigon was attacked, and the televisions back home showed pictures of American soldiers fighting for their lives. America was losing, sparking demonstrations among citizens who were demanding an end to the war, which they were losing. Following the demonstrations, hundreds of Americans were arrested, and many more lost their lives.</w:t>
      </w:r>
    </w:p>
    <w:p w:rsidR="008404DA" w:rsidRDefault="008404DA" w:rsidP="008404DA">
      <w:pPr>
        <w:ind w:firstLine="720"/>
        <w:jc w:val="both"/>
      </w:pPr>
      <w:r>
        <w:t>In the documentary, a lot of material helps in bringing out the arguments as needed. One of the materials used in the anecdote. When the narrator quotes the New York Times when describing the 1964 national fair, he says, "a mirror of the national opulence." This in itself doubles as a form of anecdote and as an irony.</w:t>
      </w:r>
    </w:p>
    <w:p w:rsidR="008404DA" w:rsidRDefault="008404DA" w:rsidP="008404DA">
      <w:pPr>
        <w:jc w:val="both"/>
      </w:pPr>
    </w:p>
    <w:p w:rsidR="008404DA" w:rsidRDefault="008404DA" w:rsidP="008404DA">
      <w:pPr>
        <w:jc w:val="both"/>
      </w:pPr>
    </w:p>
    <w:p w:rsidR="008404DA" w:rsidRDefault="008404DA" w:rsidP="008404DA">
      <w:pPr>
        <w:jc w:val="both"/>
      </w:pPr>
    </w:p>
    <w:p w:rsidR="008404DA" w:rsidRDefault="008404DA" w:rsidP="008404DA">
      <w:pPr>
        <w:jc w:val="both"/>
      </w:pPr>
    </w:p>
    <w:p w:rsidR="008404DA" w:rsidRDefault="008404DA" w:rsidP="008404DA">
      <w:pPr>
        <w:jc w:val="both"/>
      </w:pPr>
    </w:p>
    <w:p w:rsidR="008404DA" w:rsidRDefault="008404DA" w:rsidP="008404DA">
      <w:pPr>
        <w:jc w:val="both"/>
      </w:pPr>
    </w:p>
    <w:p w:rsidR="008404DA" w:rsidRPr="008404DA" w:rsidRDefault="008404DA" w:rsidP="008404DA">
      <w:pPr>
        <w:jc w:val="center"/>
        <w:rPr>
          <w:b/>
          <w:bCs/>
        </w:rPr>
      </w:pPr>
      <w:r w:rsidRPr="008404DA">
        <w:rPr>
          <w:b/>
          <w:bCs/>
        </w:rPr>
        <w:lastRenderedPageBreak/>
        <w:t>“The Century: America's Time - 1981-1989: A New World”</w:t>
      </w:r>
    </w:p>
    <w:p w:rsidR="008404DA" w:rsidRDefault="008404DA" w:rsidP="008404DA">
      <w:pPr>
        <w:ind w:firstLine="720"/>
        <w:jc w:val="both"/>
      </w:pPr>
      <w:r>
        <w:t xml:space="preserve">In the wake of the lost controversial Vietnam </w:t>
      </w:r>
      <w:r w:rsidR="004E5656">
        <w:t>War</w:t>
      </w:r>
      <w:r>
        <w:t>, America, which was in denial of these happening, required a leader who would bring back the American spirit, and President Ronald Reagan was just the right individual. Following his election in 1981, President Reagan narrowly escaped an assassination attempt, which further promoted the ideology of him bringing the redemption of America. The documentary concentrates on the period from 1981 to 1989 and how it was about pushing boundaries, sometimes literally, all over the world.</w:t>
      </w:r>
    </w:p>
    <w:p w:rsidR="008404DA" w:rsidRDefault="008404DA" w:rsidP="008404DA">
      <w:pPr>
        <w:ind w:firstLine="720"/>
        <w:jc w:val="both"/>
      </w:pPr>
      <w:r>
        <w:t xml:space="preserve">In the United States, immediately after his election, President Reagan's main challenge was dealing with poverty levels and double-digit inflation. His policies to deal with these issues, however, led to deeper recessions in the economy. With the high poverty levels, a new drug, </w:t>
      </w:r>
      <w:r w:rsidR="004E5656">
        <w:t>crack that</w:t>
      </w:r>
      <w:r>
        <w:t xml:space="preserve"> threatened to tear society came into existence. With crack came higher crime rates, increased number of deaths, and murders, especially in the ghetto areas. The situation was getting out of hand. In the world of business, the push to make money legally saw the introduction of Wall Street. Here, individuals would get money fast through the broking of business services and assets.</w:t>
      </w:r>
    </w:p>
    <w:p w:rsidR="008404DA" w:rsidRDefault="008404DA" w:rsidP="008404DA">
      <w:pPr>
        <w:ind w:firstLine="720"/>
        <w:jc w:val="both"/>
      </w:pPr>
      <w:r>
        <w:t xml:space="preserve">The spirit of pushing boundaries was evident in the field of science and technology where, technological advancements saw the invention of satellite technology, which would significantly contribute to enhancing mobile communication. Additionally, with advanced technology came the computers. Although initially designed for use in the military, public push in collaboration with micro-chip technology would then push for the manufacture of commercial computers, a move that led to almost every household owning a computer. With the advanced technology, interests of knowing more about space grew, with some Americans even fancying living in outer space. This kind of mentality led to the first human expedition, </w:t>
      </w:r>
      <w:r>
        <w:lastRenderedPageBreak/>
        <w:t xml:space="preserve">where seven crew members were to go to the moon. However, the expedition was fatal following the explosion of the Space Shuttle Challenger. </w:t>
      </w:r>
    </w:p>
    <w:p w:rsidR="008404DA" w:rsidRDefault="008404DA" w:rsidP="008404DA">
      <w:pPr>
        <w:ind w:firstLine="720"/>
        <w:jc w:val="both"/>
      </w:pPr>
      <w:r>
        <w:t xml:space="preserve">In the world of entertainment, the United States witnessed the introduction of the first 24/7 music channel, MTV, with televangelism following closely. This was the first time such things were happening, and people could not come to terms with such developments. In the field of medicine, however, things were not as good. The 1980s was the first time AIDS was diagnosed, mostly among gay men. In the documentary, one of the interviewees associates the disease with a warning from </w:t>
      </w:r>
      <w:r w:rsidR="004E5656">
        <w:t>Mother Nature</w:t>
      </w:r>
      <w:r>
        <w:t xml:space="preserve"> of having pushed things too far. This disease would then go on to kill thousands of Americans, adding up to over a hundred thousand by the end of the decade.</w:t>
      </w:r>
    </w:p>
    <w:p w:rsidR="008404DA" w:rsidRDefault="008404DA" w:rsidP="008404DA">
      <w:pPr>
        <w:ind w:firstLine="720"/>
        <w:jc w:val="both"/>
      </w:pPr>
      <w:r>
        <w:t>Internationally, pushing the boundaries meant people fighting against oppressive rule. In China, for instance, college students in 1989 held peaceful demonstrations demanding democracy in their country. What followed were similar anti-communist demonstrations in west Europe that led to the demolition of the Berlin wall and free elections in Eastern European counties such as Poland, Hungary, and Slovakia.</w:t>
      </w:r>
    </w:p>
    <w:p w:rsidR="008404DA" w:rsidRDefault="008404DA" w:rsidP="008404DA">
      <w:pPr>
        <w:ind w:firstLine="720"/>
        <w:jc w:val="both"/>
      </w:pPr>
      <w:r>
        <w:t>The narrator knows how to play with his words in a manner that further aids the viewers in getting a clear understanding. Some of the material that he uses to facilitate this include intonation. When speaking, the narrator varies his tone to emphasize on importance and also to bring out other elements like irony. Additional material that the narrator uses is sarcasm. This comes out, for instance, when speaking about the televangelists who were arrested for financial crimes. He says," …televangelists were charged with financial crimes or personal sin."</w:t>
      </w:r>
    </w:p>
    <w:p w:rsidR="008404DA" w:rsidRDefault="008404DA" w:rsidP="008404DA">
      <w:pPr>
        <w:rPr>
          <w:rFonts w:asciiTheme="minorHAnsi" w:hAnsiTheme="minorHAnsi" w:cstheme="minorBidi"/>
          <w:sz w:val="22"/>
          <w:szCs w:val="22"/>
        </w:rPr>
      </w:pPr>
    </w:p>
    <w:p w:rsidR="00B20C0E" w:rsidRPr="00B20C0E" w:rsidRDefault="00B20C0E" w:rsidP="008404DA">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0EE" w:rsidRDefault="00BD00EE">
      <w:pPr>
        <w:spacing w:after="0" w:line="240" w:lineRule="auto"/>
      </w:pPr>
      <w:r>
        <w:separator/>
      </w:r>
    </w:p>
  </w:endnote>
  <w:endnote w:type="continuationSeparator" w:id="1">
    <w:p w:rsidR="00BD00EE" w:rsidRDefault="00BD0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0EE" w:rsidRDefault="00BD00EE">
      <w:pPr>
        <w:spacing w:after="0" w:line="240" w:lineRule="auto"/>
      </w:pPr>
      <w:r>
        <w:separator/>
      </w:r>
    </w:p>
  </w:footnote>
  <w:footnote w:type="continuationSeparator" w:id="1">
    <w:p w:rsidR="00BD00EE" w:rsidRDefault="00BD00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3739BB" w:rsidP="00B90E54">
        <w:r w:rsidRPr="003739BB">
          <w:t>INTRODUCTION</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4B6697">
          <w:fldChar w:fldCharType="begin"/>
        </w:r>
        <w:r w:rsidR="00532362">
          <w:instrText xml:space="preserve"> PAGE   \* MERGEFORMAT </w:instrText>
        </w:r>
        <w:r w:rsidR="004B6697">
          <w:fldChar w:fldCharType="separate"/>
        </w:r>
        <w:r w:rsidR="004E5656">
          <w:rPr>
            <w:noProof/>
          </w:rPr>
          <w:t>1</w:t>
        </w:r>
        <w:r w:rsidR="004B669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8404DA">
    <w:r>
      <w:t>Running head:</w:t>
    </w:r>
    <w:r w:rsidR="004E5656">
      <w:t xml:space="preserve"> </w:t>
    </w:r>
    <w:r w:rsidR="008404DA">
      <w:t>HIST 106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86D27"/>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B6697"/>
    <w:rsid w:val="004C0A3F"/>
    <w:rsid w:val="004C7EBD"/>
    <w:rsid w:val="004D039F"/>
    <w:rsid w:val="004D0A12"/>
    <w:rsid w:val="004D18DC"/>
    <w:rsid w:val="004D348F"/>
    <w:rsid w:val="004D4F5F"/>
    <w:rsid w:val="004D55E6"/>
    <w:rsid w:val="004D6941"/>
    <w:rsid w:val="004E19F5"/>
    <w:rsid w:val="004E1B08"/>
    <w:rsid w:val="004E3DF2"/>
    <w:rsid w:val="004E55F8"/>
    <w:rsid w:val="004E5656"/>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E1B4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04DA"/>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E7972"/>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2B40"/>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0EE"/>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284263830">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2020-04-26T20:42:00Z</dcterms:created>
  <dcterms:modified xsi:type="dcterms:W3CDTF">2020-04-26T20:42:00Z</dcterms:modified>
</cp:coreProperties>
</file>